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499">
      <w:pPr>
        <w:jc w:val="right"/>
        <w:rPr>
          <w:sz w:val="28"/>
        </w:rPr>
      </w:pPr>
      <w:r>
        <w:rPr>
          <w:sz w:val="28"/>
        </w:rPr>
        <w:t>Дело № 5-</w:t>
      </w:r>
      <w:r w:rsidR="00DD2B1A">
        <w:rPr>
          <w:color w:val="FF0000"/>
          <w:sz w:val="28"/>
        </w:rPr>
        <w:t>1231</w:t>
      </w:r>
      <w:r>
        <w:rPr>
          <w:sz w:val="28"/>
        </w:rPr>
        <w:t>-2201/202</w:t>
      </w:r>
      <w:r w:rsidR="00933705">
        <w:rPr>
          <w:sz w:val="28"/>
        </w:rPr>
        <w:t>5</w:t>
      </w:r>
    </w:p>
    <w:p w:rsidR="002B3499">
      <w:pPr>
        <w:jc w:val="right"/>
        <w:rPr>
          <w:sz w:val="28"/>
        </w:rPr>
      </w:pPr>
      <w:r>
        <w:rPr>
          <w:sz w:val="28"/>
        </w:rPr>
        <w:t xml:space="preserve">УИД </w:t>
      </w:r>
      <w:r w:rsidR="00C00C1B">
        <w:rPr>
          <w:sz w:val="28"/>
        </w:rPr>
        <w:t>*</w:t>
      </w:r>
    </w:p>
    <w:p w:rsidR="0019196D">
      <w:pPr>
        <w:jc w:val="center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EF2008" w:rsidP="00EF2008">
      <w:pPr>
        <w:jc w:val="center"/>
        <w:rPr>
          <w:b/>
          <w:sz w:val="28"/>
        </w:rPr>
      </w:pPr>
      <w:r>
        <w:rPr>
          <w:sz w:val="28"/>
        </w:rPr>
        <w:t xml:space="preserve">по делу об административном правонарушении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B3499">
      <w:pPr>
        <w:jc w:val="both"/>
        <w:rPr>
          <w:b/>
          <w:sz w:val="28"/>
          <w:u w:val="single"/>
        </w:rPr>
      </w:pPr>
      <w:r>
        <w:rPr>
          <w:sz w:val="28"/>
        </w:rPr>
        <w:t>12 ноября</w:t>
      </w:r>
      <w:r w:rsidR="00933705">
        <w:rPr>
          <w:sz w:val="28"/>
        </w:rPr>
        <w:t xml:space="preserve"> 2025</w:t>
      </w:r>
      <w:r w:rsidR="00F213EC">
        <w:rPr>
          <w:sz w:val="28"/>
        </w:rPr>
        <w:t xml:space="preserve"> года</w:t>
      </w:r>
      <w:r w:rsidR="00F213EC">
        <w:rPr>
          <w:sz w:val="28"/>
        </w:rPr>
        <w:tab/>
        <w:t xml:space="preserve">                                                     г.Нягань ХМАО-Югры</w:t>
      </w:r>
    </w:p>
    <w:p w:rsidR="002B3499">
      <w:pPr>
        <w:jc w:val="both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</w:t>
      </w:r>
      <w:r>
        <w:rPr>
          <w:sz w:val="28"/>
        </w:rPr>
        <w:t>№1 Няганского судебного района Ханты-Мансийского автономного округа - Югры Волкова Л.Г.,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 w:rsidR="004D6BFD">
        <w:rPr>
          <w:sz w:val="28"/>
        </w:rPr>
        <w:t xml:space="preserve">правонарушении </w:t>
      </w:r>
      <w:r>
        <w:rPr>
          <w:sz w:val="28"/>
        </w:rPr>
        <w:t xml:space="preserve">в отношении </w:t>
      </w:r>
      <w:r w:rsidRPr="00DD2B1A" w:rsidR="00DD2B1A">
        <w:rPr>
          <w:sz w:val="28"/>
          <w:szCs w:val="28"/>
        </w:rPr>
        <w:t xml:space="preserve">Мухаммадиева Алишера Махмудовича, </w:t>
      </w:r>
      <w:r w:rsidR="00C00C1B">
        <w:rPr>
          <w:sz w:val="28"/>
          <w:szCs w:val="28"/>
        </w:rPr>
        <w:t>*</w:t>
      </w:r>
      <w:r w:rsidRPr="00DD2B1A" w:rsidR="00DD2B1A">
        <w:rPr>
          <w:sz w:val="28"/>
          <w:szCs w:val="28"/>
        </w:rPr>
        <w:t xml:space="preserve"> года рождения, уроженца </w:t>
      </w:r>
      <w:r w:rsidR="00C00C1B">
        <w:rPr>
          <w:sz w:val="28"/>
          <w:szCs w:val="28"/>
        </w:rPr>
        <w:t>*</w:t>
      </w:r>
      <w:r w:rsidRPr="00DD2B1A" w:rsidR="00DD2B1A">
        <w:rPr>
          <w:sz w:val="28"/>
          <w:szCs w:val="28"/>
        </w:rPr>
        <w:t xml:space="preserve">, </w:t>
      </w:r>
      <w:r w:rsidR="00C00C1B">
        <w:rPr>
          <w:sz w:val="28"/>
          <w:szCs w:val="28"/>
        </w:rPr>
        <w:t>*</w:t>
      </w:r>
      <w:r w:rsidRPr="00DD2B1A" w:rsidR="00DD2B1A">
        <w:rPr>
          <w:sz w:val="28"/>
          <w:szCs w:val="28"/>
        </w:rPr>
        <w:t xml:space="preserve">, зарегистрированного по адресу: ХМАО-Югра, </w:t>
      </w:r>
      <w:r w:rsidR="00C00C1B">
        <w:rPr>
          <w:sz w:val="28"/>
          <w:szCs w:val="28"/>
        </w:rPr>
        <w:t>*</w:t>
      </w:r>
      <w:r>
        <w:rPr>
          <w:sz w:val="28"/>
        </w:rPr>
        <w:t>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 совершении пра</w:t>
      </w:r>
      <w:r>
        <w:rPr>
          <w:sz w:val="28"/>
        </w:rPr>
        <w:t>вонарушения, предусмотренного частью 1 статьи 15.6 Кодекса Российской Федерации об административных правонарушениях,</w:t>
      </w:r>
    </w:p>
    <w:p w:rsidR="002B3499">
      <w:pPr>
        <w:ind w:firstLine="708"/>
        <w:jc w:val="both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2B3499">
      <w:pPr>
        <w:jc w:val="center"/>
        <w:rPr>
          <w:sz w:val="28"/>
        </w:rPr>
      </w:pPr>
    </w:p>
    <w:p w:rsidR="002B3499">
      <w:pPr>
        <w:ind w:right="10" w:firstLine="567"/>
        <w:jc w:val="both"/>
        <w:rPr>
          <w:sz w:val="28"/>
        </w:rPr>
      </w:pPr>
      <w:r>
        <w:rPr>
          <w:color w:val="FF0000"/>
          <w:sz w:val="28"/>
        </w:rPr>
        <w:t>11 марта 2025</w:t>
      </w:r>
      <w:r w:rsidR="00F213EC">
        <w:rPr>
          <w:sz w:val="28"/>
        </w:rPr>
        <w:t xml:space="preserve"> года </w:t>
      </w:r>
      <w:r>
        <w:rPr>
          <w:color w:val="auto"/>
          <w:sz w:val="28"/>
        </w:rPr>
        <w:t>Мухаммадиев А.М</w:t>
      </w:r>
      <w:r w:rsidRPr="005F58B8" w:rsidR="005F58B8">
        <w:rPr>
          <w:color w:val="auto"/>
          <w:sz w:val="28"/>
        </w:rPr>
        <w:t xml:space="preserve">., являясь должностным лицом – </w:t>
      </w:r>
      <w:r w:rsidR="00C00C1B">
        <w:rPr>
          <w:color w:val="auto"/>
          <w:sz w:val="28"/>
        </w:rPr>
        <w:t>*</w:t>
      </w:r>
      <w:r w:rsidRPr="005F58B8" w:rsidR="005F58B8">
        <w:rPr>
          <w:color w:val="auto"/>
          <w:sz w:val="28"/>
        </w:rPr>
        <w:t xml:space="preserve"> зарегистрированного по адресу: </w:t>
      </w:r>
      <w:r w:rsidR="00C00C1B">
        <w:rPr>
          <w:color w:val="auto"/>
          <w:sz w:val="28"/>
        </w:rPr>
        <w:t>*</w:t>
      </w:r>
      <w:r w:rsidR="00F213EC">
        <w:rPr>
          <w:spacing w:val="-3"/>
          <w:sz w:val="28"/>
        </w:rPr>
        <w:t xml:space="preserve">, </w:t>
      </w:r>
      <w:r w:rsidR="00F213EC">
        <w:rPr>
          <w:color w:val="FF0000"/>
          <w:spacing w:val="-3"/>
          <w:sz w:val="28"/>
        </w:rPr>
        <w:t>не</w:t>
      </w:r>
      <w:r w:rsidR="00F213EC">
        <w:rPr>
          <w:spacing w:val="-3"/>
          <w:sz w:val="28"/>
        </w:rPr>
        <w:t xml:space="preserve"> </w:t>
      </w:r>
      <w:r w:rsidR="00F213EC">
        <w:rPr>
          <w:sz w:val="28"/>
        </w:rPr>
        <w:t xml:space="preserve">представил </w:t>
      </w:r>
      <w:r w:rsidR="00F213EC">
        <w:rPr>
          <w:spacing w:val="-3"/>
          <w:sz w:val="28"/>
        </w:rPr>
        <w:t xml:space="preserve">в </w:t>
      </w:r>
      <w:r w:rsidR="00F213EC">
        <w:rPr>
          <w:sz w:val="28"/>
        </w:rPr>
        <w:t>Межрайонную ИФНС России по № 2 по ХМАО-</w:t>
      </w:r>
      <w:r w:rsidR="00933705">
        <w:rPr>
          <w:sz w:val="28"/>
        </w:rPr>
        <w:t xml:space="preserve">Югре, пояснения по требованию </w:t>
      </w:r>
      <w:r>
        <w:rPr>
          <w:sz w:val="28"/>
        </w:rPr>
        <w:t>от</w:t>
      </w:r>
      <w:r w:rsidR="00C657D6">
        <w:rPr>
          <w:sz w:val="28"/>
        </w:rPr>
        <w:t xml:space="preserve"> </w:t>
      </w:r>
      <w:r>
        <w:rPr>
          <w:sz w:val="28"/>
        </w:rPr>
        <w:t>22 февраля 2025</w:t>
      </w:r>
      <w:r w:rsidR="00F213EC">
        <w:rPr>
          <w:sz w:val="28"/>
        </w:rPr>
        <w:t xml:space="preserve"> года №</w:t>
      </w:r>
      <w:r w:rsidR="00C00C1B">
        <w:rPr>
          <w:sz w:val="28"/>
        </w:rPr>
        <w:t>*</w:t>
      </w:r>
    </w:p>
    <w:p w:rsidR="00DD2B1A" w:rsidRPr="00DD2B1A" w:rsidP="00DD2B1A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5F58B8">
        <w:rPr>
          <w:sz w:val="28"/>
        </w:rPr>
        <w:t xml:space="preserve">Должностное лицо </w:t>
      </w:r>
      <w:r>
        <w:rPr>
          <w:sz w:val="28"/>
        </w:rPr>
        <w:t>Мухаммадиев А.М</w:t>
      </w:r>
      <w:r w:rsidRPr="005F58B8">
        <w:rPr>
          <w:sz w:val="28"/>
        </w:rPr>
        <w:t xml:space="preserve">. </w:t>
      </w:r>
      <w:r w:rsidRPr="00DD2B1A">
        <w:rPr>
          <w:sz w:val="28"/>
          <w:szCs w:val="28"/>
        </w:rPr>
        <w:t xml:space="preserve">о дне, времени и месте рассмотрения дела </w:t>
      </w:r>
      <w:r w:rsidRPr="00DD2B1A">
        <w:rPr>
          <w:sz w:val="28"/>
          <w:szCs w:val="28"/>
        </w:rPr>
        <w:t>извещался заказными письмами, направленным в его адрес, а также по 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DD2B1A" w:rsidRPr="00DD2B1A" w:rsidP="00DD2B1A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  <w:szCs w:val="28"/>
        </w:rPr>
      </w:pPr>
      <w:r w:rsidRPr="00DD2B1A">
        <w:rPr>
          <w:sz w:val="28"/>
          <w:szCs w:val="28"/>
        </w:rPr>
        <w:t xml:space="preserve">Согласно </w:t>
      </w:r>
      <w:r w:rsidRPr="00DD2B1A">
        <w:rPr>
          <w:sz w:val="28"/>
          <w:szCs w:val="28"/>
        </w:rPr>
        <w:t>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</w:t>
      </w:r>
      <w:r w:rsidRPr="00DD2B1A">
        <w:rPr>
          <w:sz w:val="28"/>
          <w:szCs w:val="28"/>
        </w:rPr>
        <w:t>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</w:t>
      </w:r>
      <w:r w:rsidRPr="00DD2B1A">
        <w:rPr>
          <w:sz w:val="28"/>
          <w:szCs w:val="28"/>
        </w:rPr>
        <w:t>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</w:t>
      </w:r>
      <w:r w:rsidRPr="00DD2B1A">
        <w:rPr>
          <w:sz w:val="28"/>
          <w:szCs w:val="28"/>
        </w:rPr>
        <w:t>", утвержденных приказом ФГУП "Почта России" от 31 августа 2005 года N 343.</w:t>
      </w:r>
    </w:p>
    <w:p w:rsidR="004D6BFD" w:rsidP="00DD2B1A">
      <w:pPr>
        <w:shd w:val="clear" w:color="auto" w:fill="FFFFFF"/>
        <w:tabs>
          <w:tab w:val="left" w:pos="9354"/>
          <w:tab w:val="left" w:pos="9498"/>
        </w:tabs>
        <w:ind w:right="-2" w:firstLine="567"/>
        <w:jc w:val="both"/>
        <w:rPr>
          <w:sz w:val="28"/>
        </w:rPr>
      </w:pPr>
      <w:r w:rsidRPr="00DD2B1A">
        <w:rPr>
          <w:sz w:val="28"/>
          <w:szCs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</w:t>
      </w:r>
      <w:r>
        <w:rPr>
          <w:sz w:val="28"/>
          <w:szCs w:val="28"/>
        </w:rPr>
        <w:t xml:space="preserve"> </w:t>
      </w:r>
      <w:r>
        <w:rPr>
          <w:sz w:val="28"/>
        </w:rPr>
        <w:t>Мухаммадиева А.М</w:t>
      </w:r>
      <w:r w:rsidRPr="004D6BFD">
        <w:rPr>
          <w:sz w:val="28"/>
        </w:rPr>
        <w:t>.</w:t>
      </w:r>
    </w:p>
    <w:p w:rsidR="002B3499" w:rsidP="004D6BFD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 xml:space="preserve">Исследовав материалы </w:t>
      </w:r>
      <w:r>
        <w:rPr>
          <w:sz w:val="28"/>
        </w:rPr>
        <w:t xml:space="preserve">дела, мировой судья находит вину должностного лица </w:t>
      </w:r>
      <w:r w:rsidR="00DD2B1A">
        <w:rPr>
          <w:sz w:val="28"/>
        </w:rPr>
        <w:t>Мухаммадиева А.М</w:t>
      </w:r>
      <w:r w:rsidRPr="004D6BFD" w:rsidR="00960B23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</w:t>
      </w:r>
      <w:r>
        <w:rPr>
          <w:sz w:val="28"/>
        </w:rPr>
        <w:t>административных правонарушениях, установленной по следующим основания</w:t>
      </w:r>
      <w:r>
        <w:rPr>
          <w:sz w:val="28"/>
        </w:rPr>
        <w:t>м.</w:t>
      </w:r>
    </w:p>
    <w:p w:rsidR="002B3499">
      <w:pPr>
        <w:ind w:firstLine="720"/>
        <w:jc w:val="both"/>
        <w:rPr>
          <w:sz w:val="28"/>
        </w:rPr>
      </w:pPr>
      <w:r>
        <w:rPr>
          <w:color w:val="7030A0"/>
          <w:sz w:val="28"/>
        </w:rPr>
        <w:t>22 февраля 2025</w:t>
      </w:r>
      <w:r w:rsidR="00F213EC">
        <w:rPr>
          <w:color w:val="7030A0"/>
          <w:sz w:val="28"/>
        </w:rPr>
        <w:t xml:space="preserve"> года</w:t>
      </w:r>
      <w:r w:rsidR="00F213EC">
        <w:rPr>
          <w:sz w:val="28"/>
        </w:rPr>
        <w:t xml:space="preserve"> Межрайонной ИФНС России №2 по ХМАО-Югре </w:t>
      </w:r>
      <w:r w:rsidR="00C00C1B">
        <w:rPr>
          <w:sz w:val="28"/>
        </w:rPr>
        <w:t>*</w:t>
      </w:r>
      <w:r w:rsidR="00F213EC">
        <w:rPr>
          <w:sz w:val="28"/>
        </w:rPr>
        <w:t xml:space="preserve"> было направлено требование </w:t>
      </w:r>
      <w:r w:rsidR="00C00C1B">
        <w:rPr>
          <w:color w:val="7030A0"/>
          <w:sz w:val="28"/>
        </w:rPr>
        <w:t>*</w:t>
      </w:r>
      <w:r w:rsidR="00F213EC">
        <w:rPr>
          <w:sz w:val="28"/>
        </w:rPr>
        <w:t xml:space="preserve"> о предоставлении </w:t>
      </w:r>
      <w:r w:rsidR="00933705">
        <w:rPr>
          <w:sz w:val="28"/>
        </w:rPr>
        <w:t>пояснений</w:t>
      </w:r>
      <w:r w:rsidR="00F213EC">
        <w:rPr>
          <w:sz w:val="28"/>
        </w:rPr>
        <w:t xml:space="preserve"> от </w:t>
      </w:r>
      <w:r>
        <w:rPr>
          <w:sz w:val="28"/>
        </w:rPr>
        <w:t>22 февраля 2025</w:t>
      </w:r>
      <w:r w:rsidR="00F213EC">
        <w:rPr>
          <w:sz w:val="28"/>
        </w:rPr>
        <w:t xml:space="preserve"> года. </w:t>
      </w:r>
    </w:p>
    <w:p w:rsidR="00087719" w:rsidP="00087719">
      <w:pPr>
        <w:ind w:firstLine="720"/>
        <w:jc w:val="both"/>
        <w:rPr>
          <w:sz w:val="28"/>
        </w:rPr>
      </w:pPr>
      <w:r>
        <w:rPr>
          <w:sz w:val="28"/>
        </w:rPr>
        <w:t>В соответствии с пунктом 3 статьи 88 Налогового кодекса Российской Федерации е</w:t>
      </w:r>
      <w:r w:rsidRPr="00933705">
        <w:rPr>
          <w:sz w:val="28"/>
        </w:rPr>
        <w:t xml:space="preserve">сли </w:t>
      </w:r>
      <w:r w:rsidRPr="00933705">
        <w:rPr>
          <w:sz w:val="28"/>
        </w:rPr>
        <w:t>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</w:t>
      </w:r>
      <w:r w:rsidRPr="00933705">
        <w:rPr>
          <w:sz w:val="28"/>
        </w:rPr>
        <w:t>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</w:t>
      </w:r>
      <w:r w:rsidRPr="00933705">
        <w:rPr>
          <w:sz w:val="28"/>
        </w:rPr>
        <w:t>ок</w:t>
      </w:r>
      <w:r>
        <w:rPr>
          <w:sz w:val="28"/>
        </w:rPr>
        <w:t>. Согласно пункта 6 статьи 6.1 Налогового кодекса Российской Федерации срок, определенный днями, исчисляется в рабочих днях.</w:t>
      </w:r>
    </w:p>
    <w:p w:rsidR="00DD2B1A">
      <w:pPr>
        <w:ind w:firstLine="720"/>
        <w:jc w:val="both"/>
        <w:rPr>
          <w:sz w:val="28"/>
        </w:rPr>
      </w:pPr>
      <w:r>
        <w:rPr>
          <w:sz w:val="28"/>
        </w:rPr>
        <w:t>Согласно пункта 4 статьи 31 Налогового кодекса Российской Федерации в случае направления налогоплательщику, указанному в абзаце 1</w:t>
      </w:r>
      <w:r>
        <w:rPr>
          <w:sz w:val="28"/>
        </w:rPr>
        <w:t xml:space="preserve"> пункта 5.1 статьи 23 Кодекса, налоговым органом документа в электронном форме по телекоммуникационным каналам связи датой его получения считается 6-й день со дня направления такого документа. Таким образом, датой получения требования от 22 февраля 2025 го</w:t>
      </w:r>
      <w:r>
        <w:rPr>
          <w:sz w:val="28"/>
        </w:rPr>
        <w:t>да №1861 считается 03 марта 2025 года (22 февраля 2025 года + 6 рабочих дней). Следовательно, пояснения (исправления) по требованию должны быть предоставлены в срок не позднее 10 марта 2025 года (03 марта</w:t>
      </w:r>
      <w:r w:rsidR="00087719">
        <w:rPr>
          <w:sz w:val="28"/>
        </w:rPr>
        <w:t xml:space="preserve"> 2025 года + 5 рабочих дней).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Если истребуемые</w:t>
      </w:r>
      <w:r>
        <w:rPr>
          <w:rStyle w:val="blk0"/>
          <w:sz w:val="28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 xml:space="preserve">В адрес МИФНС России № 2 по ХМАО-Югре от </w:t>
      </w:r>
      <w:r w:rsidR="00C00C1B">
        <w:rPr>
          <w:rStyle w:val="blk0"/>
          <w:sz w:val="28"/>
        </w:rPr>
        <w:t>*</w:t>
      </w:r>
      <w:r>
        <w:rPr>
          <w:sz w:val="28"/>
        </w:rPr>
        <w:t xml:space="preserve"> </w:t>
      </w:r>
      <w:r>
        <w:rPr>
          <w:rStyle w:val="blk0"/>
          <w:sz w:val="28"/>
        </w:rPr>
        <w:t>уведомления о невозможности представления в установленные сроки документов (информации) не поступало.</w:t>
      </w:r>
    </w:p>
    <w:p w:rsidR="002B3499">
      <w:pPr>
        <w:ind w:firstLine="720"/>
        <w:jc w:val="both"/>
        <w:rPr>
          <w:sz w:val="28"/>
        </w:rPr>
      </w:pPr>
      <w:r>
        <w:rPr>
          <w:sz w:val="28"/>
        </w:rPr>
        <w:t>Пояснения</w:t>
      </w:r>
      <w:r w:rsidR="00F213EC">
        <w:rPr>
          <w:sz w:val="28"/>
        </w:rPr>
        <w:t xml:space="preserve"> по требованию </w:t>
      </w:r>
      <w:r w:rsidR="00C00C1B">
        <w:rPr>
          <w:color w:val="7030A0"/>
          <w:sz w:val="28"/>
        </w:rPr>
        <w:t>*</w:t>
      </w:r>
      <w:r w:rsidR="00F213EC">
        <w:rPr>
          <w:color w:val="7030A0"/>
          <w:sz w:val="28"/>
        </w:rPr>
        <w:t xml:space="preserve"> от </w:t>
      </w:r>
      <w:r w:rsidR="00DD2B1A">
        <w:rPr>
          <w:color w:val="7030A0"/>
          <w:sz w:val="28"/>
        </w:rPr>
        <w:t>22 февраля 2025</w:t>
      </w:r>
      <w:r w:rsidR="00F213EC">
        <w:rPr>
          <w:color w:val="7030A0"/>
          <w:sz w:val="28"/>
        </w:rPr>
        <w:t xml:space="preserve"> </w:t>
      </w:r>
      <w:r w:rsidR="00F213EC">
        <w:rPr>
          <w:sz w:val="28"/>
        </w:rPr>
        <w:t xml:space="preserve">года </w:t>
      </w:r>
      <w:r w:rsidR="0030500B">
        <w:rPr>
          <w:sz w:val="28"/>
        </w:rPr>
        <w:t xml:space="preserve">не </w:t>
      </w:r>
      <w:r w:rsidR="00F213EC">
        <w:rPr>
          <w:sz w:val="28"/>
        </w:rPr>
        <w:t xml:space="preserve">представлены, в нарушение положений </w:t>
      </w:r>
      <w:r w:rsidR="00087719">
        <w:rPr>
          <w:sz w:val="28"/>
        </w:rPr>
        <w:t xml:space="preserve">пункта 3 </w:t>
      </w:r>
      <w:r w:rsidR="00F213EC">
        <w:rPr>
          <w:sz w:val="28"/>
        </w:rPr>
        <w:t xml:space="preserve">статьи </w:t>
      </w:r>
      <w:r w:rsidR="00087719">
        <w:rPr>
          <w:sz w:val="28"/>
        </w:rPr>
        <w:t>88</w:t>
      </w:r>
      <w:r w:rsidR="00F213EC">
        <w:rPr>
          <w:sz w:val="28"/>
        </w:rPr>
        <w:t xml:space="preserve"> Налогового кодекса Российской Федерации</w:t>
      </w:r>
      <w:r w:rsidR="002A5E3C">
        <w:rPr>
          <w:sz w:val="28"/>
        </w:rPr>
        <w:t xml:space="preserve"> в установленный срок</w:t>
      </w:r>
      <w:r w:rsidR="00F213EC">
        <w:rPr>
          <w:sz w:val="28"/>
        </w:rPr>
        <w:t>.</w:t>
      </w:r>
      <w:r w:rsidR="002A5E3C">
        <w:rPr>
          <w:sz w:val="28"/>
        </w:rPr>
        <w:t xml:space="preserve"> </w:t>
      </w:r>
      <w:r w:rsidR="00087719">
        <w:rPr>
          <w:sz w:val="28"/>
        </w:rPr>
        <w:t>Запрашиваемые документы (информация)</w:t>
      </w:r>
      <w:r w:rsidR="002A5E3C">
        <w:rPr>
          <w:sz w:val="28"/>
        </w:rPr>
        <w:t xml:space="preserve"> по требованию </w:t>
      </w:r>
      <w:r w:rsidR="00C00C1B">
        <w:rPr>
          <w:color w:val="7030A0"/>
          <w:sz w:val="28"/>
        </w:rPr>
        <w:t>*</w:t>
      </w:r>
      <w:r w:rsidR="002A5E3C">
        <w:rPr>
          <w:color w:val="7030A0"/>
          <w:sz w:val="28"/>
        </w:rPr>
        <w:t xml:space="preserve"> от </w:t>
      </w:r>
      <w:r w:rsidR="00DD2B1A">
        <w:rPr>
          <w:color w:val="7030A0"/>
          <w:sz w:val="28"/>
        </w:rPr>
        <w:t>22 февраля 2025</w:t>
      </w:r>
      <w:r w:rsidR="002A5E3C">
        <w:rPr>
          <w:color w:val="7030A0"/>
          <w:sz w:val="28"/>
        </w:rPr>
        <w:t xml:space="preserve"> </w:t>
      </w:r>
      <w:r w:rsidR="002A5E3C">
        <w:rPr>
          <w:sz w:val="28"/>
        </w:rPr>
        <w:t xml:space="preserve">года представлены </w:t>
      </w:r>
      <w:r w:rsidR="00087719">
        <w:rPr>
          <w:sz w:val="28"/>
        </w:rPr>
        <w:t>11 марта 2025</w:t>
      </w:r>
      <w:r w:rsidR="002A5E3C">
        <w:rPr>
          <w:sz w:val="28"/>
        </w:rPr>
        <w:t xml:space="preserve"> года.</w:t>
      </w:r>
    </w:p>
    <w:p w:rsidR="002B3499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Статьей 2.4 </w:t>
      </w:r>
      <w:r>
        <w:rPr>
          <w:sz w:val="28"/>
        </w:rPr>
        <w:t xml:space="preserve">Кодекса Российской Федерации об административных правонарушениях установлено, что </w:t>
      </w:r>
      <w:r>
        <w:rPr>
          <w:rStyle w:val="blk0"/>
          <w:sz w:val="28"/>
        </w:rPr>
        <w:t>административной ответ</w:t>
      </w:r>
      <w:r>
        <w:rPr>
          <w:rStyle w:val="blk0"/>
          <w:sz w:val="28"/>
        </w:rPr>
        <w:t>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</w:t>
      </w:r>
      <w:r w:rsidR="00DD2B1A">
        <w:rPr>
          <w:color w:val="FF0000"/>
          <w:sz w:val="28"/>
        </w:rPr>
        <w:t>Мухаммадиев А.М</w:t>
      </w:r>
      <w:r>
        <w:rPr>
          <w:sz w:val="28"/>
        </w:rPr>
        <w:t xml:space="preserve">., являясь </w:t>
      </w:r>
      <w:r w:rsidR="00C00C1B">
        <w:rPr>
          <w:sz w:val="28"/>
        </w:rPr>
        <w:t>*</w:t>
      </w:r>
      <w:r>
        <w:rPr>
          <w:sz w:val="28"/>
        </w:rPr>
        <w:t xml:space="preserve">, </w:t>
      </w:r>
      <w:r>
        <w:rPr>
          <w:sz w:val="28"/>
        </w:rPr>
        <w:t>не</w:t>
      </w:r>
      <w:r w:rsidR="00C0373A">
        <w:rPr>
          <w:sz w:val="28"/>
        </w:rPr>
        <w:t>своевременно</w:t>
      </w:r>
      <w:r>
        <w:rPr>
          <w:sz w:val="28"/>
        </w:rPr>
        <w:t xml:space="preserve"> представил в Межрайонную ИФНС России №2 по ХМАО-Югре документы, </w:t>
      </w:r>
      <w:r w:rsidR="00933705">
        <w:rPr>
          <w:sz w:val="28"/>
        </w:rPr>
        <w:t>пояснения</w:t>
      </w:r>
      <w:r>
        <w:rPr>
          <w:sz w:val="28"/>
        </w:rPr>
        <w:t xml:space="preserve"> по требованию </w:t>
      </w:r>
      <w:r w:rsidR="00C00C1B">
        <w:rPr>
          <w:color w:val="7030A0"/>
          <w:sz w:val="28"/>
        </w:rPr>
        <w:t>*</w:t>
      </w:r>
      <w:r>
        <w:rPr>
          <w:color w:val="7030A0"/>
          <w:sz w:val="28"/>
        </w:rPr>
        <w:t xml:space="preserve"> от </w:t>
      </w:r>
      <w:r w:rsidR="00DD2B1A">
        <w:rPr>
          <w:color w:val="7030A0"/>
          <w:sz w:val="28"/>
        </w:rPr>
        <w:t>22 февраля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года,</w:t>
      </w:r>
      <w:r>
        <w:rPr>
          <w:rStyle w:val="blk0"/>
          <w:sz w:val="28"/>
        </w:rPr>
        <w:t xml:space="preserve"> в нарушение установленного законодательством о налогах и сборах срока</w:t>
      </w:r>
      <w:r w:rsidR="00C376A2">
        <w:rPr>
          <w:rStyle w:val="blk0"/>
          <w:sz w:val="28"/>
        </w:rPr>
        <w:t>, в установленный срок</w:t>
      </w:r>
      <w:r>
        <w:rPr>
          <w:sz w:val="28"/>
        </w:rPr>
        <w:t>.</w:t>
      </w: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DD2B1A">
        <w:rPr>
          <w:sz w:val="28"/>
        </w:rPr>
        <w:t>Мухаммадиева А.М</w:t>
      </w:r>
      <w:r>
        <w:rPr>
          <w:spacing w:val="-2"/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>- протоколом об административ</w:t>
      </w:r>
      <w:r>
        <w:rPr>
          <w:sz w:val="28"/>
        </w:rPr>
        <w:t xml:space="preserve">ном правонарушении № </w:t>
      </w:r>
      <w:r w:rsidR="00C00C1B">
        <w:rPr>
          <w:sz w:val="28"/>
        </w:rPr>
        <w:t>*</w:t>
      </w:r>
      <w:r>
        <w:rPr>
          <w:sz w:val="28"/>
        </w:rPr>
        <w:t xml:space="preserve"> от </w:t>
      </w:r>
      <w:r w:rsidR="0005060E">
        <w:rPr>
          <w:sz w:val="28"/>
        </w:rPr>
        <w:t xml:space="preserve">                      </w:t>
      </w:r>
      <w:r w:rsidR="00087719">
        <w:rPr>
          <w:sz w:val="28"/>
        </w:rPr>
        <w:t>13 октября</w:t>
      </w:r>
      <w:r w:rsidR="00933705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обстоятельства совершения должностным лицом </w:t>
      </w:r>
      <w:r w:rsidR="00DD2B1A">
        <w:rPr>
          <w:color w:val="FF0000"/>
          <w:sz w:val="28"/>
        </w:rPr>
        <w:t>Мухаммадиевым А.М</w:t>
      </w:r>
      <w:r>
        <w:rPr>
          <w:spacing w:val="-2"/>
          <w:sz w:val="28"/>
        </w:rPr>
        <w:t>.</w:t>
      </w:r>
      <w:r>
        <w:rPr>
          <w:sz w:val="28"/>
        </w:rPr>
        <w:t xml:space="preserve"> административного правонарушения;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- копией требования </w:t>
      </w:r>
      <w:r w:rsidR="00C00C1B">
        <w:rPr>
          <w:sz w:val="28"/>
        </w:rPr>
        <w:t>*</w:t>
      </w:r>
      <w:r>
        <w:rPr>
          <w:sz w:val="28"/>
        </w:rPr>
        <w:t xml:space="preserve"> о предоставлении </w:t>
      </w:r>
      <w:r w:rsidR="00933705">
        <w:rPr>
          <w:sz w:val="28"/>
        </w:rPr>
        <w:t>пояснений</w:t>
      </w:r>
      <w:r>
        <w:rPr>
          <w:sz w:val="28"/>
        </w:rPr>
        <w:t xml:space="preserve"> от </w:t>
      </w:r>
      <w:r w:rsidR="00DD2B1A">
        <w:rPr>
          <w:sz w:val="28"/>
        </w:rPr>
        <w:t>22 февраля 2025</w:t>
      </w:r>
      <w:r>
        <w:rPr>
          <w:sz w:val="28"/>
        </w:rPr>
        <w:t xml:space="preserve"> года с </w:t>
      </w:r>
      <w:r w:rsidR="00087719">
        <w:rPr>
          <w:sz w:val="28"/>
        </w:rPr>
        <w:t xml:space="preserve">квитанцией, </w:t>
      </w:r>
      <w:r>
        <w:rPr>
          <w:sz w:val="28"/>
        </w:rPr>
        <w:t>подтвержд</w:t>
      </w:r>
      <w:r w:rsidR="00276E15">
        <w:rPr>
          <w:sz w:val="28"/>
        </w:rPr>
        <w:t>а</w:t>
      </w:r>
      <w:r w:rsidR="00087719">
        <w:rPr>
          <w:sz w:val="28"/>
        </w:rPr>
        <w:t>ющей</w:t>
      </w:r>
      <w:r>
        <w:rPr>
          <w:sz w:val="28"/>
        </w:rPr>
        <w:t xml:space="preserve"> дат</w:t>
      </w:r>
      <w:r w:rsidR="00087719">
        <w:rPr>
          <w:sz w:val="28"/>
        </w:rPr>
        <w:t>у</w:t>
      </w:r>
      <w:r>
        <w:rPr>
          <w:sz w:val="28"/>
        </w:rPr>
        <w:t xml:space="preserve"> отправки от </w:t>
      </w:r>
      <w:r w:rsidR="00DD2B1A">
        <w:rPr>
          <w:sz w:val="28"/>
        </w:rPr>
        <w:t>22 февраля 2025</w:t>
      </w:r>
      <w:r>
        <w:rPr>
          <w:sz w:val="28"/>
        </w:rPr>
        <w:t xml:space="preserve"> года;</w:t>
      </w:r>
    </w:p>
    <w:p w:rsidR="002A5E3C" w:rsidP="002A5E3C">
      <w:pPr>
        <w:ind w:firstLine="709"/>
        <w:jc w:val="both"/>
        <w:rPr>
          <w:sz w:val="28"/>
        </w:rPr>
      </w:pPr>
      <w:r w:rsidRPr="002A5E3C">
        <w:rPr>
          <w:sz w:val="28"/>
        </w:rPr>
        <w:t xml:space="preserve">- копией извещения о получении электронного документа, согласно которого </w:t>
      </w:r>
      <w:r w:rsidRPr="00E85356" w:rsidR="00E85356">
        <w:rPr>
          <w:sz w:val="28"/>
        </w:rPr>
        <w:t xml:space="preserve">документы (информация) </w:t>
      </w:r>
      <w:r w:rsidRPr="002A5E3C">
        <w:rPr>
          <w:sz w:val="28"/>
        </w:rPr>
        <w:t xml:space="preserve">по требованию </w:t>
      </w:r>
      <w:r w:rsidR="00C00C1B">
        <w:rPr>
          <w:sz w:val="28"/>
        </w:rPr>
        <w:t>*</w:t>
      </w:r>
      <w:r w:rsidRPr="002A5E3C">
        <w:rPr>
          <w:sz w:val="28"/>
        </w:rPr>
        <w:t xml:space="preserve"> от </w:t>
      </w:r>
      <w:r w:rsidR="00DD2B1A">
        <w:rPr>
          <w:sz w:val="28"/>
        </w:rPr>
        <w:t>22 февраля 2025</w:t>
      </w:r>
      <w:r>
        <w:rPr>
          <w:sz w:val="28"/>
        </w:rPr>
        <w:t xml:space="preserve"> </w:t>
      </w:r>
      <w:r w:rsidRPr="002A5E3C">
        <w:rPr>
          <w:sz w:val="28"/>
        </w:rPr>
        <w:t xml:space="preserve">года представлены </w:t>
      </w:r>
      <w:r w:rsidR="00E85356">
        <w:rPr>
          <w:sz w:val="28"/>
        </w:rPr>
        <w:t>11 марта</w:t>
      </w:r>
      <w:r>
        <w:rPr>
          <w:sz w:val="28"/>
        </w:rPr>
        <w:t xml:space="preserve"> 2024</w:t>
      </w:r>
      <w:r w:rsidRPr="002A5E3C">
        <w:rPr>
          <w:sz w:val="28"/>
        </w:rPr>
        <w:t xml:space="preserve"> года;</w:t>
      </w:r>
    </w:p>
    <w:p w:rsidR="002B349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- выпиской из ЕГРЮЛ от </w:t>
      </w:r>
      <w:r w:rsidR="00E85356">
        <w:rPr>
          <w:color w:val="FF0000"/>
          <w:sz w:val="28"/>
        </w:rPr>
        <w:t>09 октября</w:t>
      </w:r>
      <w:r w:rsidRPr="00D25998" w:rsidR="00933705">
        <w:rPr>
          <w:color w:val="FF0000"/>
          <w:sz w:val="28"/>
        </w:rPr>
        <w:t xml:space="preserve"> </w:t>
      </w:r>
      <w:r w:rsidR="00933705">
        <w:rPr>
          <w:sz w:val="28"/>
        </w:rPr>
        <w:t>2025</w:t>
      </w:r>
      <w:r>
        <w:rPr>
          <w:sz w:val="28"/>
        </w:rPr>
        <w:t xml:space="preserve"> года, согласно которой </w:t>
      </w:r>
      <w:r w:rsidR="00C00C1B">
        <w:rPr>
          <w:sz w:val="28"/>
        </w:rPr>
        <w:t>*</w:t>
      </w:r>
      <w:r>
        <w:rPr>
          <w:sz w:val="28"/>
        </w:rPr>
        <w:t xml:space="preserve">, является </w:t>
      </w:r>
      <w:r w:rsidR="00DD2B1A">
        <w:rPr>
          <w:color w:val="FF0000"/>
          <w:sz w:val="28"/>
        </w:rPr>
        <w:t>Мухаммадиев А.М</w:t>
      </w:r>
      <w:r>
        <w:rPr>
          <w:sz w:val="28"/>
        </w:rPr>
        <w:t>.  и соответственно лицом, имеющим право без доверенности действовать от имени юридического лица.</w:t>
      </w:r>
      <w:r>
        <w:rPr>
          <w:sz w:val="28"/>
        </w:rPr>
        <w:tab/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Оснований для освобождения должно</w:t>
      </w:r>
      <w:r w:rsidRPr="00D25998">
        <w:rPr>
          <w:color w:val="auto"/>
          <w:sz w:val="28"/>
          <w:szCs w:val="28"/>
        </w:rPr>
        <w:t xml:space="preserve">стного лица </w:t>
      </w:r>
      <w:r w:rsidR="00DD2B1A">
        <w:rPr>
          <w:color w:val="FF0000"/>
          <w:sz w:val="28"/>
        </w:rPr>
        <w:t>Мухаммадиева А.М</w:t>
      </w:r>
      <w:r w:rsidRPr="00D25998">
        <w:rPr>
          <w:color w:val="auto"/>
          <w:sz w:val="28"/>
          <w:szCs w:val="28"/>
        </w:rPr>
        <w:t xml:space="preserve">. от исполнения требования </w:t>
      </w:r>
      <w:r w:rsidR="00C00C1B">
        <w:rPr>
          <w:sz w:val="28"/>
        </w:rPr>
        <w:t>*</w:t>
      </w:r>
      <w:r w:rsidRPr="002A5E3C">
        <w:rPr>
          <w:sz w:val="28"/>
        </w:rPr>
        <w:t xml:space="preserve"> от </w:t>
      </w:r>
      <w:r w:rsidR="00DD2B1A">
        <w:rPr>
          <w:sz w:val="28"/>
        </w:rPr>
        <w:t>22 февраля 2025</w:t>
      </w:r>
      <w:r>
        <w:rPr>
          <w:sz w:val="28"/>
        </w:rPr>
        <w:t xml:space="preserve"> </w:t>
      </w:r>
      <w:r w:rsidRPr="00D25998">
        <w:rPr>
          <w:color w:val="auto"/>
          <w:sz w:val="28"/>
          <w:szCs w:val="28"/>
        </w:rPr>
        <w:t>о предоставлении пояснений, мировой судья не усматривает.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</w:t>
      </w:r>
      <w:r w:rsidRPr="00D25998">
        <w:rPr>
          <w:color w:val="auto"/>
          <w:sz w:val="28"/>
          <w:szCs w:val="28"/>
        </w:rPr>
        <w:t xml:space="preserve">едерации об административных правонарушениях. 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Действия </w:t>
      </w:r>
      <w:r w:rsidR="00DD2B1A">
        <w:rPr>
          <w:color w:val="FF0000"/>
          <w:sz w:val="28"/>
        </w:rPr>
        <w:t>Мухаммадиева А.М</w:t>
      </w:r>
      <w:r w:rsidRPr="00D25998">
        <w:rPr>
          <w:color w:val="auto"/>
          <w:sz w:val="28"/>
          <w:szCs w:val="28"/>
        </w:rPr>
        <w:t>. мировой судья квалифицирует по части 1                  статьи 15.6 Кодекса Российской Федерации об административных правонарушениях, как непредставление в установленный законодатель</w:t>
      </w:r>
      <w:r w:rsidRPr="00D25998">
        <w:rPr>
          <w:color w:val="auto"/>
          <w:sz w:val="28"/>
          <w:szCs w:val="28"/>
        </w:rPr>
        <w:t>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При назначении административного наказания </w:t>
      </w:r>
      <w:r w:rsidR="00DD2B1A">
        <w:rPr>
          <w:color w:val="FF0000"/>
          <w:sz w:val="28"/>
        </w:rPr>
        <w:t>Мухаммадиеву А.М</w:t>
      </w:r>
      <w:r w:rsidRPr="00D25998">
        <w:rPr>
          <w:color w:val="auto"/>
          <w:sz w:val="28"/>
          <w:szCs w:val="28"/>
        </w:rPr>
        <w:t xml:space="preserve">. мировой судья учитывает </w:t>
      </w:r>
      <w:r w:rsidRPr="00D25998">
        <w:rPr>
          <w:color w:val="auto"/>
          <w:sz w:val="28"/>
          <w:szCs w:val="28"/>
        </w:rPr>
        <w:t>характер совершенного им административного правонарушения.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D25998" w:rsidRPr="00D25998" w:rsidP="00C657D6">
      <w:pPr>
        <w:ind w:right="-2" w:firstLine="708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Согласно части 1 статьи 15.6 Кодекса Российской Федерации                                 об административных правонарушениях - непредставление в установленный законодательством о налогах и сборах срок либо отказ от представления                       в на</w:t>
      </w:r>
      <w:r w:rsidRPr="00D25998">
        <w:rPr>
          <w:color w:val="auto"/>
          <w:sz w:val="28"/>
          <w:szCs w:val="28"/>
        </w:rPr>
        <w:t>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</w:t>
      </w:r>
      <w:r w:rsidRPr="00D25998">
        <w:rPr>
          <w:color w:val="auto"/>
          <w:sz w:val="28"/>
          <w:szCs w:val="28"/>
        </w:rPr>
        <w:t xml:space="preserve">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На основании изложенного и руководствуясь частью 1 статьи 15.6, статья</w:t>
      </w:r>
      <w:r w:rsidRPr="00D25998">
        <w:rPr>
          <w:color w:val="auto"/>
          <w:sz w:val="28"/>
          <w:szCs w:val="28"/>
        </w:rPr>
        <w:t>ми 29.9, 29.10 Кодекса Российской Федерации об административных правонарушениях, мировой судья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</w:p>
    <w:p w:rsidR="00D25998" w:rsidRPr="00D25998" w:rsidP="00D25998">
      <w:pPr>
        <w:ind w:right="-2" w:firstLine="720"/>
        <w:jc w:val="center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П О С Т А Н О В И Л: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E85356">
        <w:rPr>
          <w:sz w:val="28"/>
          <w:szCs w:val="28"/>
        </w:rPr>
        <w:t xml:space="preserve">Мухаммадиева Алишера Махмудовича </w:t>
      </w:r>
      <w:r w:rsidRPr="00D25998">
        <w:rPr>
          <w:color w:val="auto"/>
          <w:sz w:val="28"/>
          <w:szCs w:val="28"/>
        </w:rPr>
        <w:t>признать виновным в совершении административного правонарушения, предусмотренного частью 1 статьи 15.6 Ко</w:t>
      </w:r>
      <w:r w:rsidRPr="00D25998">
        <w:rPr>
          <w:color w:val="auto"/>
          <w:sz w:val="28"/>
          <w:szCs w:val="28"/>
        </w:rPr>
        <w:t>декса Российской Федерации об административных правонарушениях и подвергнуть административному наказанию в виде административного штрафа в размере 300 (триста) рублей.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Штраф подлежит перечислению на счет получателя УФК по Ханты-Мансийскому автономному окру</w:t>
      </w:r>
      <w:r w:rsidRPr="00D25998">
        <w:rPr>
          <w:color w:val="auto"/>
          <w:sz w:val="28"/>
          <w:szCs w:val="28"/>
        </w:rPr>
        <w:t>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</w:t>
      </w:r>
      <w:r w:rsidRPr="00D25998">
        <w:rPr>
          <w:color w:val="auto"/>
          <w:sz w:val="28"/>
          <w:szCs w:val="28"/>
        </w:rPr>
        <w:t>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</w:t>
      </w:r>
      <w:r w:rsidRPr="00D25998">
        <w:rPr>
          <w:color w:val="auto"/>
          <w:sz w:val="28"/>
          <w:szCs w:val="28"/>
        </w:rPr>
        <w:t xml:space="preserve">атор </w:t>
      </w:r>
      <w:r w:rsidRPr="0078249B" w:rsidR="0078249B">
        <w:rPr>
          <w:color w:val="auto"/>
          <w:sz w:val="28"/>
          <w:szCs w:val="28"/>
        </w:rPr>
        <w:t>0412365400225012312515159</w:t>
      </w:r>
      <w:r w:rsidR="0078249B">
        <w:rPr>
          <w:color w:val="auto"/>
          <w:sz w:val="28"/>
          <w:szCs w:val="28"/>
        </w:rPr>
        <w:t>.</w:t>
      </w:r>
      <w:r w:rsidRPr="00D25998">
        <w:rPr>
          <w:color w:val="auto"/>
          <w:sz w:val="28"/>
          <w:szCs w:val="28"/>
        </w:rPr>
        <w:t xml:space="preserve"> 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</w:t>
      </w:r>
      <w:r w:rsidRPr="00D25998">
        <w:rPr>
          <w:color w:val="auto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1.3-1, 1.3-2 и 1.4 настоящей статьи, либо со дня и</w:t>
      </w:r>
      <w:r w:rsidRPr="00D25998">
        <w:rPr>
          <w:color w:val="auto"/>
          <w:sz w:val="28"/>
          <w:szCs w:val="28"/>
        </w:rPr>
        <w:t>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Согласно части 5 стат</w:t>
      </w:r>
      <w:r w:rsidRPr="00D25998">
        <w:rPr>
          <w:color w:val="auto"/>
          <w:sz w:val="28"/>
          <w:szCs w:val="28"/>
        </w:rPr>
        <w:t>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</w:t>
      </w:r>
      <w:r w:rsidRPr="00D25998">
        <w:rPr>
          <w:color w:val="auto"/>
          <w:sz w:val="28"/>
          <w:szCs w:val="28"/>
        </w:rPr>
        <w:t>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</w:t>
      </w:r>
      <w:r w:rsidRPr="00D25998">
        <w:rPr>
          <w:color w:val="auto"/>
          <w:sz w:val="28"/>
          <w:szCs w:val="28"/>
        </w:rPr>
        <w:t>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25998" w:rsidRPr="00D25998" w:rsidP="00D25998">
      <w:pPr>
        <w:ind w:right="-2" w:firstLine="720"/>
        <w:jc w:val="both"/>
        <w:rPr>
          <w:color w:val="auto"/>
          <w:sz w:val="28"/>
          <w:szCs w:val="28"/>
        </w:rPr>
      </w:pPr>
      <w:r w:rsidRPr="00D25998">
        <w:rPr>
          <w:color w:val="auto"/>
          <w:sz w:val="28"/>
          <w:szCs w:val="28"/>
        </w:rPr>
        <w:t>Постановление по делу об административном правонарушении может быть обжаловано в Няганский город</w:t>
      </w:r>
      <w:r w:rsidRPr="00D25998">
        <w:rPr>
          <w:color w:val="auto"/>
          <w:sz w:val="28"/>
          <w:szCs w:val="28"/>
        </w:rPr>
        <w:t xml:space="preserve">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</w:t>
      </w:r>
      <w:r w:rsidRPr="00D25998">
        <w:rPr>
          <w:color w:val="auto"/>
          <w:sz w:val="28"/>
          <w:szCs w:val="28"/>
        </w:rPr>
        <w:t>вручения или получении копии постановления.</w:t>
      </w:r>
    </w:p>
    <w:p w:rsidR="002B3499">
      <w:pPr>
        <w:ind w:right="-2" w:firstLine="720"/>
        <w:jc w:val="both"/>
        <w:rPr>
          <w:sz w:val="28"/>
        </w:rPr>
      </w:pPr>
    </w:p>
    <w:p w:rsidR="002B3499">
      <w:pPr>
        <w:ind w:right="-2" w:firstLine="720"/>
        <w:jc w:val="both"/>
        <w:rPr>
          <w:sz w:val="28"/>
        </w:rPr>
      </w:pPr>
    </w:p>
    <w:p w:rsidR="002B3499">
      <w:pPr>
        <w:ind w:right="-2" w:firstLine="720"/>
        <w:jc w:val="both"/>
        <w:rPr>
          <w:sz w:val="28"/>
        </w:rPr>
      </w:pPr>
    </w:p>
    <w:p w:rsidR="002B349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  <w:t xml:space="preserve">                        Л.Г. Волкова</w:t>
      </w:r>
    </w:p>
    <w:sectPr w:rsidSect="00276E15">
      <w:footerReference w:type="default" r:id="rId4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719">
    <w:pPr>
      <w:framePr w:wrap="around" w:vAnchor="text" w:hAnchor="margin" w:xAlign="center" w:y="1"/>
    </w:pPr>
    <w:r>
      <w:rPr>
        <w:rStyle w:val="104"/>
      </w:rPr>
      <w:fldChar w:fldCharType="begin"/>
    </w:r>
    <w:r>
      <w:rPr>
        <w:rStyle w:val="104"/>
      </w:rPr>
      <w:instrText xml:space="preserve">PAGE </w:instrText>
    </w:r>
    <w:r>
      <w:rPr>
        <w:rStyle w:val="104"/>
      </w:rPr>
      <w:fldChar w:fldCharType="separate"/>
    </w:r>
    <w:r>
      <w:rPr>
        <w:rStyle w:val="104"/>
        <w:noProof/>
      </w:rPr>
      <w:t>1</w:t>
    </w:r>
    <w:r>
      <w:rPr>
        <w:rStyle w:val="104"/>
      </w:rPr>
      <w:fldChar w:fldCharType="end"/>
    </w:r>
  </w:p>
  <w:p w:rsidR="000877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99"/>
    <w:rsid w:val="00023134"/>
    <w:rsid w:val="0005060E"/>
    <w:rsid w:val="0007459D"/>
    <w:rsid w:val="00087719"/>
    <w:rsid w:val="00125B03"/>
    <w:rsid w:val="0019196D"/>
    <w:rsid w:val="0020506C"/>
    <w:rsid w:val="00276E15"/>
    <w:rsid w:val="002A5E3C"/>
    <w:rsid w:val="002B3499"/>
    <w:rsid w:val="0030500B"/>
    <w:rsid w:val="00311162"/>
    <w:rsid w:val="00354CDC"/>
    <w:rsid w:val="00415FBC"/>
    <w:rsid w:val="00457C68"/>
    <w:rsid w:val="004D6BFD"/>
    <w:rsid w:val="004D6C69"/>
    <w:rsid w:val="004F3544"/>
    <w:rsid w:val="00522D8B"/>
    <w:rsid w:val="005410EE"/>
    <w:rsid w:val="005919D4"/>
    <w:rsid w:val="005E3F7D"/>
    <w:rsid w:val="005F58B8"/>
    <w:rsid w:val="00623409"/>
    <w:rsid w:val="0068204D"/>
    <w:rsid w:val="00694853"/>
    <w:rsid w:val="006F3E1B"/>
    <w:rsid w:val="00770DD1"/>
    <w:rsid w:val="0078249B"/>
    <w:rsid w:val="00840A12"/>
    <w:rsid w:val="008D61D7"/>
    <w:rsid w:val="00933705"/>
    <w:rsid w:val="00960B23"/>
    <w:rsid w:val="009C750A"/>
    <w:rsid w:val="009E1B63"/>
    <w:rsid w:val="009F009C"/>
    <w:rsid w:val="00A96CDC"/>
    <w:rsid w:val="00B10D99"/>
    <w:rsid w:val="00B11F66"/>
    <w:rsid w:val="00BC2041"/>
    <w:rsid w:val="00C00C1B"/>
    <w:rsid w:val="00C0373A"/>
    <w:rsid w:val="00C376A2"/>
    <w:rsid w:val="00C657D6"/>
    <w:rsid w:val="00D25998"/>
    <w:rsid w:val="00DD2B1A"/>
    <w:rsid w:val="00DD761E"/>
    <w:rsid w:val="00E66429"/>
    <w:rsid w:val="00E85356"/>
    <w:rsid w:val="00EF2008"/>
    <w:rsid w:val="00F04178"/>
    <w:rsid w:val="00F1180E"/>
    <w:rsid w:val="00F213EC"/>
    <w:rsid w:val="00F82804"/>
    <w:rsid w:val="00F91FF8"/>
    <w:rsid w:val="00FE3E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1FE380-7A4C-4048-BBC4-5A171FF5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NoSpacing">
    <w:name w:val="No Spacing"/>
    <w:link w:val="a"/>
    <w:uiPriority w:val="1"/>
    <w:qFormat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1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1"/>
    <w:rPr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customStyle="1" w:styleId="103">
    <w:name w:val="Основной шрифт абзаца1_0"/>
    <w:link w:val="112"/>
  </w:style>
  <w:style w:type="character" w:customStyle="1" w:styleId="112">
    <w:name w:val="Основной шрифт абзаца1_1"/>
    <w:link w:val="103"/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5">
    <w:name w:val="Номер страницы1"/>
    <w:basedOn w:val="103"/>
    <w:link w:val="104"/>
  </w:style>
  <w:style w:type="character" w:customStyle="1" w:styleId="104">
    <w:name w:val="Номер страницы1_0"/>
    <w:basedOn w:val="112"/>
    <w:link w:val="15"/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